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F9A" w:rsidRPr="00C264B2" w:rsidRDefault="00C856B8" w:rsidP="00C856B8">
      <w:pPr>
        <w:jc w:val="center"/>
        <w:rPr>
          <w:b/>
          <w:color w:val="1F497D" w:themeColor="text2"/>
          <w:sz w:val="56"/>
          <w:szCs w:val="56"/>
        </w:rPr>
      </w:pPr>
      <w:r w:rsidRPr="00C264B2">
        <w:rPr>
          <w:b/>
          <w:color w:val="1F497D" w:themeColor="text2"/>
          <w:sz w:val="56"/>
          <w:szCs w:val="56"/>
        </w:rPr>
        <w:t>MANIFESTO DEL NUOVO RINASCIMENTO</w:t>
      </w:r>
    </w:p>
    <w:p w:rsidR="00C856B8" w:rsidRPr="00C264B2" w:rsidRDefault="00C856B8" w:rsidP="00C856B8">
      <w:pPr>
        <w:jc w:val="center"/>
        <w:rPr>
          <w:b/>
          <w:color w:val="1F497D" w:themeColor="text2"/>
          <w:sz w:val="56"/>
          <w:szCs w:val="56"/>
        </w:rPr>
      </w:pPr>
      <w:r w:rsidRPr="00C264B2">
        <w:rPr>
          <w:b/>
          <w:color w:val="1F497D" w:themeColor="text2"/>
          <w:sz w:val="56"/>
          <w:szCs w:val="56"/>
        </w:rPr>
        <w:t>per le nuove generazioni</w:t>
      </w:r>
    </w:p>
    <w:p w:rsidR="00C264B2" w:rsidRPr="00C62D43" w:rsidRDefault="00C264B2">
      <w:pPr>
        <w:rPr>
          <w:b/>
          <w:sz w:val="16"/>
          <w:szCs w:val="16"/>
        </w:rPr>
      </w:pPr>
    </w:p>
    <w:p w:rsidR="00C264B2" w:rsidRPr="008765E8" w:rsidRDefault="00C856B8" w:rsidP="00C62D43">
      <w:pPr>
        <w:jc w:val="center"/>
        <w:rPr>
          <w:color w:val="1F497D" w:themeColor="text2"/>
          <w:sz w:val="34"/>
          <w:szCs w:val="34"/>
        </w:rPr>
      </w:pPr>
      <w:r w:rsidRPr="008765E8">
        <w:rPr>
          <w:color w:val="1F497D" w:themeColor="text2"/>
          <w:sz w:val="34"/>
          <w:szCs w:val="34"/>
        </w:rPr>
        <w:t>Il Nuovo Rinascimento è riscoprire il senso della Meraviglia.</w:t>
      </w:r>
    </w:p>
    <w:p w:rsidR="00C62D43" w:rsidRPr="008765E8" w:rsidRDefault="00C62D43" w:rsidP="00C62D43">
      <w:pPr>
        <w:jc w:val="center"/>
        <w:rPr>
          <w:color w:val="1F497D" w:themeColor="text2"/>
          <w:sz w:val="2"/>
          <w:szCs w:val="2"/>
        </w:rPr>
      </w:pPr>
    </w:p>
    <w:p w:rsidR="00C856B8" w:rsidRPr="008765E8" w:rsidRDefault="009765B4" w:rsidP="00C856B8">
      <w:pPr>
        <w:jc w:val="center"/>
        <w:rPr>
          <w:color w:val="1F497D" w:themeColor="text2"/>
          <w:sz w:val="34"/>
          <w:szCs w:val="34"/>
        </w:rPr>
      </w:pPr>
      <w:r w:rsidRPr="008765E8">
        <w:rPr>
          <w:color w:val="1F497D" w:themeColor="text2"/>
          <w:sz w:val="34"/>
          <w:szCs w:val="34"/>
        </w:rPr>
        <w:t xml:space="preserve">Il Nuovo Rinascimento </w:t>
      </w:r>
      <w:r w:rsidR="00C856B8" w:rsidRPr="008765E8">
        <w:rPr>
          <w:color w:val="1F497D" w:themeColor="text2"/>
          <w:sz w:val="34"/>
          <w:szCs w:val="34"/>
        </w:rPr>
        <w:t xml:space="preserve">è </w:t>
      </w:r>
      <w:r w:rsidR="00AE5158" w:rsidRPr="008765E8">
        <w:rPr>
          <w:color w:val="1F497D" w:themeColor="text2"/>
          <w:sz w:val="34"/>
          <w:szCs w:val="34"/>
        </w:rPr>
        <w:t>avere</w:t>
      </w:r>
      <w:r w:rsidR="00C856B8" w:rsidRPr="008765E8">
        <w:rPr>
          <w:color w:val="1F497D" w:themeColor="text2"/>
          <w:sz w:val="34"/>
          <w:szCs w:val="34"/>
        </w:rPr>
        <w:t xml:space="preserve"> rispetto</w:t>
      </w:r>
      <w:r w:rsidRPr="008765E8">
        <w:rPr>
          <w:color w:val="1F497D" w:themeColor="text2"/>
          <w:sz w:val="34"/>
          <w:szCs w:val="34"/>
        </w:rPr>
        <w:t xml:space="preserve"> per se stessi e per gli altri, </w:t>
      </w:r>
      <w:r w:rsidR="008765E8">
        <w:rPr>
          <w:color w:val="1F497D" w:themeColor="text2"/>
          <w:sz w:val="34"/>
          <w:szCs w:val="34"/>
        </w:rPr>
        <w:t xml:space="preserve">     </w:t>
      </w:r>
      <w:r w:rsidR="00C856B8" w:rsidRPr="008765E8">
        <w:rPr>
          <w:color w:val="1F497D" w:themeColor="text2"/>
          <w:sz w:val="34"/>
          <w:szCs w:val="34"/>
        </w:rPr>
        <w:t>è un gesto d’</w:t>
      </w:r>
      <w:r w:rsidR="00C264B2" w:rsidRPr="008765E8">
        <w:rPr>
          <w:color w:val="1F497D" w:themeColor="text2"/>
          <w:sz w:val="34"/>
          <w:szCs w:val="34"/>
        </w:rPr>
        <w:t xml:space="preserve">amore per </w:t>
      </w:r>
      <w:r w:rsidRPr="008765E8">
        <w:rPr>
          <w:color w:val="1F497D" w:themeColor="text2"/>
          <w:sz w:val="34"/>
          <w:szCs w:val="34"/>
        </w:rPr>
        <w:t>il dono della Vita.</w:t>
      </w:r>
    </w:p>
    <w:p w:rsidR="00C264B2" w:rsidRPr="008765E8" w:rsidRDefault="00C62D43" w:rsidP="00C62D43">
      <w:pPr>
        <w:tabs>
          <w:tab w:val="left" w:pos="5292"/>
        </w:tabs>
        <w:rPr>
          <w:color w:val="1F497D" w:themeColor="text2"/>
          <w:sz w:val="2"/>
          <w:szCs w:val="2"/>
        </w:rPr>
      </w:pPr>
      <w:r w:rsidRPr="008765E8">
        <w:rPr>
          <w:color w:val="1F497D" w:themeColor="text2"/>
          <w:sz w:val="34"/>
          <w:szCs w:val="34"/>
        </w:rPr>
        <w:tab/>
      </w:r>
    </w:p>
    <w:p w:rsidR="00C856B8" w:rsidRPr="008765E8" w:rsidRDefault="00C856B8" w:rsidP="00C856B8">
      <w:pPr>
        <w:jc w:val="center"/>
        <w:rPr>
          <w:color w:val="1F497D" w:themeColor="text2"/>
          <w:sz w:val="34"/>
          <w:szCs w:val="34"/>
        </w:rPr>
      </w:pPr>
      <w:r w:rsidRPr="008765E8">
        <w:rPr>
          <w:color w:val="1F497D" w:themeColor="text2"/>
          <w:sz w:val="34"/>
          <w:szCs w:val="34"/>
        </w:rPr>
        <w:t xml:space="preserve">Il Nuovo Rinascimento è Universale, abbraccia </w:t>
      </w:r>
      <w:r w:rsidR="00C62D43" w:rsidRPr="008765E8">
        <w:rPr>
          <w:color w:val="1F497D" w:themeColor="text2"/>
          <w:sz w:val="34"/>
          <w:szCs w:val="34"/>
        </w:rPr>
        <w:t>tutti e</w:t>
      </w:r>
      <w:r w:rsidR="009765B4" w:rsidRPr="008765E8">
        <w:rPr>
          <w:color w:val="1F497D" w:themeColor="text2"/>
          <w:sz w:val="34"/>
          <w:szCs w:val="34"/>
        </w:rPr>
        <w:t xml:space="preserve"> </w:t>
      </w:r>
      <w:r w:rsidRPr="008765E8">
        <w:rPr>
          <w:color w:val="1F497D" w:themeColor="text2"/>
          <w:sz w:val="34"/>
          <w:szCs w:val="34"/>
        </w:rPr>
        <w:t xml:space="preserve">tutto ciò che esiste con </w:t>
      </w:r>
      <w:r w:rsidR="009765B4" w:rsidRPr="008765E8">
        <w:rPr>
          <w:color w:val="1F497D" w:themeColor="text2"/>
          <w:sz w:val="34"/>
          <w:szCs w:val="34"/>
        </w:rPr>
        <w:t xml:space="preserve">musica, bellezza, fantasia e armonia. </w:t>
      </w:r>
    </w:p>
    <w:p w:rsidR="00C264B2" w:rsidRPr="008765E8" w:rsidRDefault="00C62D43" w:rsidP="00C62D43">
      <w:pPr>
        <w:tabs>
          <w:tab w:val="left" w:pos="5580"/>
        </w:tabs>
        <w:rPr>
          <w:color w:val="1F497D" w:themeColor="text2"/>
          <w:sz w:val="2"/>
          <w:szCs w:val="2"/>
        </w:rPr>
      </w:pPr>
      <w:r w:rsidRPr="008765E8">
        <w:rPr>
          <w:color w:val="1F497D" w:themeColor="text2"/>
          <w:sz w:val="34"/>
          <w:szCs w:val="34"/>
        </w:rPr>
        <w:tab/>
      </w:r>
    </w:p>
    <w:p w:rsidR="00C856B8" w:rsidRPr="008765E8" w:rsidRDefault="00C856B8" w:rsidP="00C264B2">
      <w:pPr>
        <w:jc w:val="center"/>
        <w:rPr>
          <w:color w:val="1F497D" w:themeColor="text2"/>
          <w:sz w:val="34"/>
          <w:szCs w:val="34"/>
        </w:rPr>
      </w:pPr>
      <w:r w:rsidRPr="008765E8">
        <w:rPr>
          <w:color w:val="1F497D" w:themeColor="text2"/>
          <w:sz w:val="34"/>
          <w:szCs w:val="34"/>
        </w:rPr>
        <w:t xml:space="preserve">Il Nuovo Rinascimento è </w:t>
      </w:r>
      <w:r w:rsidR="009765B4" w:rsidRPr="008765E8">
        <w:rPr>
          <w:color w:val="1F497D" w:themeColor="text2"/>
          <w:sz w:val="34"/>
          <w:szCs w:val="34"/>
        </w:rPr>
        <w:t>crescere insieme</w:t>
      </w:r>
      <w:r w:rsidRPr="008765E8">
        <w:rPr>
          <w:color w:val="1F497D" w:themeColor="text2"/>
          <w:sz w:val="34"/>
          <w:szCs w:val="34"/>
        </w:rPr>
        <w:t xml:space="preserve"> </w:t>
      </w:r>
      <w:r w:rsidR="009765B4" w:rsidRPr="008765E8">
        <w:rPr>
          <w:color w:val="1F497D" w:themeColor="text2"/>
          <w:sz w:val="34"/>
          <w:szCs w:val="34"/>
        </w:rPr>
        <w:t>conoscendo il passato, amando il presente e</w:t>
      </w:r>
      <w:r w:rsidRPr="008765E8">
        <w:rPr>
          <w:color w:val="1F497D" w:themeColor="text2"/>
          <w:sz w:val="34"/>
          <w:szCs w:val="34"/>
        </w:rPr>
        <w:t xml:space="preserve"> </w:t>
      </w:r>
      <w:r w:rsidR="00AE5158" w:rsidRPr="008765E8">
        <w:rPr>
          <w:color w:val="1F497D" w:themeColor="text2"/>
          <w:sz w:val="34"/>
          <w:szCs w:val="34"/>
        </w:rPr>
        <w:t>sognando</w:t>
      </w:r>
      <w:r w:rsidR="009765B4" w:rsidRPr="008765E8">
        <w:rPr>
          <w:color w:val="1F497D" w:themeColor="text2"/>
          <w:sz w:val="34"/>
          <w:szCs w:val="34"/>
        </w:rPr>
        <w:t xml:space="preserve"> il</w:t>
      </w:r>
      <w:r w:rsidRPr="008765E8">
        <w:rPr>
          <w:color w:val="1F497D" w:themeColor="text2"/>
          <w:sz w:val="34"/>
          <w:szCs w:val="34"/>
        </w:rPr>
        <w:t xml:space="preserve"> futuro.</w:t>
      </w:r>
    </w:p>
    <w:p w:rsidR="00C264B2" w:rsidRPr="008765E8" w:rsidRDefault="00C264B2" w:rsidP="00C264B2">
      <w:pPr>
        <w:jc w:val="center"/>
        <w:rPr>
          <w:color w:val="1F497D" w:themeColor="text2"/>
          <w:sz w:val="2"/>
          <w:szCs w:val="2"/>
        </w:rPr>
      </w:pPr>
    </w:p>
    <w:p w:rsidR="00C856B8" w:rsidRPr="008765E8" w:rsidRDefault="00C856B8" w:rsidP="00C264B2">
      <w:pPr>
        <w:jc w:val="center"/>
        <w:rPr>
          <w:color w:val="1F497D" w:themeColor="text2"/>
          <w:sz w:val="34"/>
          <w:szCs w:val="34"/>
        </w:rPr>
      </w:pPr>
      <w:r w:rsidRPr="008765E8">
        <w:rPr>
          <w:color w:val="1F497D" w:themeColor="text2"/>
          <w:sz w:val="34"/>
          <w:szCs w:val="34"/>
        </w:rPr>
        <w:t xml:space="preserve">Il Nuovo Rinascimento è </w:t>
      </w:r>
      <w:r w:rsidR="00AE5158" w:rsidRPr="008765E8">
        <w:rPr>
          <w:color w:val="1F497D" w:themeColor="text2"/>
          <w:sz w:val="34"/>
          <w:szCs w:val="34"/>
        </w:rPr>
        <w:t xml:space="preserve">un arcobaleno di </w:t>
      </w:r>
      <w:r w:rsidR="009765B4" w:rsidRPr="008765E8">
        <w:rPr>
          <w:color w:val="1F497D" w:themeColor="text2"/>
          <w:sz w:val="34"/>
          <w:szCs w:val="34"/>
        </w:rPr>
        <w:t>gioco</w:t>
      </w:r>
      <w:r w:rsidR="00AE5158" w:rsidRPr="008765E8">
        <w:rPr>
          <w:color w:val="1F497D" w:themeColor="text2"/>
          <w:sz w:val="34"/>
          <w:szCs w:val="34"/>
        </w:rPr>
        <w:t xml:space="preserve"> e </w:t>
      </w:r>
      <w:r w:rsidR="009765B4" w:rsidRPr="008765E8">
        <w:rPr>
          <w:color w:val="1F497D" w:themeColor="text2"/>
          <w:sz w:val="34"/>
          <w:szCs w:val="34"/>
        </w:rPr>
        <w:t>felicità</w:t>
      </w:r>
      <w:r w:rsidR="00AE5158" w:rsidRPr="008765E8">
        <w:rPr>
          <w:color w:val="1F497D" w:themeColor="text2"/>
          <w:sz w:val="34"/>
          <w:szCs w:val="34"/>
        </w:rPr>
        <w:t xml:space="preserve">: </w:t>
      </w:r>
      <w:r w:rsidR="008765E8">
        <w:rPr>
          <w:color w:val="1F497D" w:themeColor="text2"/>
          <w:sz w:val="34"/>
          <w:szCs w:val="34"/>
        </w:rPr>
        <w:t xml:space="preserve">    </w:t>
      </w:r>
      <w:r w:rsidR="00AE5158" w:rsidRPr="008765E8">
        <w:rPr>
          <w:color w:val="1F497D" w:themeColor="text2"/>
          <w:sz w:val="34"/>
          <w:szCs w:val="34"/>
        </w:rPr>
        <w:t xml:space="preserve">impariamo ad </w:t>
      </w:r>
      <w:r w:rsidR="00AE5158" w:rsidRPr="008765E8">
        <w:rPr>
          <w:color w:val="1F497D" w:themeColor="text2"/>
          <w:sz w:val="34"/>
          <w:szCs w:val="34"/>
        </w:rPr>
        <w:t xml:space="preserve">abbracciare gli alberi </w:t>
      </w:r>
      <w:r w:rsidR="00AE5158" w:rsidRPr="008765E8">
        <w:rPr>
          <w:color w:val="1F497D" w:themeColor="text2"/>
          <w:sz w:val="34"/>
          <w:szCs w:val="34"/>
        </w:rPr>
        <w:t xml:space="preserve">e a sorridere ai fiori.          </w:t>
      </w:r>
      <w:r w:rsidR="00C62D43" w:rsidRPr="008765E8">
        <w:rPr>
          <w:color w:val="1F497D" w:themeColor="text2"/>
          <w:sz w:val="34"/>
          <w:szCs w:val="34"/>
        </w:rPr>
        <w:t xml:space="preserve">                            </w:t>
      </w:r>
      <w:r w:rsidR="00AE5158" w:rsidRPr="008765E8">
        <w:rPr>
          <w:color w:val="1F497D" w:themeColor="text2"/>
          <w:sz w:val="34"/>
          <w:szCs w:val="34"/>
        </w:rPr>
        <w:t>Nelle piccole cose è nascosto il segreto della vita.</w:t>
      </w:r>
    </w:p>
    <w:p w:rsidR="00C264B2" w:rsidRPr="00C62D43" w:rsidRDefault="00C264B2" w:rsidP="00C264B2">
      <w:pPr>
        <w:jc w:val="center"/>
        <w:rPr>
          <w:color w:val="1F497D" w:themeColor="text2"/>
          <w:sz w:val="2"/>
          <w:szCs w:val="2"/>
        </w:rPr>
      </w:pPr>
    </w:p>
    <w:p w:rsidR="00C856B8" w:rsidRPr="00C62D43" w:rsidRDefault="00C856B8" w:rsidP="00C264B2">
      <w:pPr>
        <w:jc w:val="center"/>
        <w:rPr>
          <w:color w:val="1F497D" w:themeColor="text2"/>
          <w:sz w:val="34"/>
          <w:szCs w:val="34"/>
        </w:rPr>
      </w:pPr>
      <w:r w:rsidRPr="00C62D43">
        <w:rPr>
          <w:color w:val="1F497D" w:themeColor="text2"/>
          <w:sz w:val="34"/>
          <w:szCs w:val="34"/>
        </w:rPr>
        <w:t>Il Nuovo Rinascimento è</w:t>
      </w:r>
      <w:r w:rsidR="00AE5158" w:rsidRPr="00C62D43">
        <w:rPr>
          <w:color w:val="1F497D" w:themeColor="text2"/>
          <w:sz w:val="34"/>
          <w:szCs w:val="34"/>
        </w:rPr>
        <w:t xml:space="preserve"> amicizia,</w:t>
      </w:r>
      <w:r w:rsidRPr="00C62D43">
        <w:rPr>
          <w:color w:val="1F497D" w:themeColor="text2"/>
          <w:sz w:val="34"/>
          <w:szCs w:val="34"/>
        </w:rPr>
        <w:t xml:space="preserve"> </w:t>
      </w:r>
      <w:proofErr w:type="spellStart"/>
      <w:r w:rsidRPr="00C62D43">
        <w:rPr>
          <w:color w:val="1F497D" w:themeColor="text2"/>
          <w:sz w:val="34"/>
          <w:szCs w:val="34"/>
        </w:rPr>
        <w:t>è</w:t>
      </w:r>
      <w:proofErr w:type="spellEnd"/>
      <w:r w:rsidRPr="00C62D43">
        <w:rPr>
          <w:color w:val="1F497D" w:themeColor="text2"/>
          <w:sz w:val="34"/>
          <w:szCs w:val="34"/>
        </w:rPr>
        <w:t xml:space="preserve"> </w:t>
      </w:r>
      <w:r w:rsidR="009765B4" w:rsidRPr="00C62D43">
        <w:rPr>
          <w:color w:val="1F497D" w:themeColor="text2"/>
          <w:sz w:val="34"/>
          <w:szCs w:val="34"/>
        </w:rPr>
        <w:t>sapersi aiutare</w:t>
      </w:r>
      <w:r w:rsidRPr="00C62D43">
        <w:rPr>
          <w:color w:val="1F497D" w:themeColor="text2"/>
          <w:sz w:val="34"/>
          <w:szCs w:val="34"/>
        </w:rPr>
        <w:t xml:space="preserve">, perché </w:t>
      </w:r>
      <w:r w:rsidR="008765E8">
        <w:rPr>
          <w:color w:val="1F497D" w:themeColor="text2"/>
          <w:sz w:val="34"/>
          <w:szCs w:val="34"/>
        </w:rPr>
        <w:t xml:space="preserve">           </w:t>
      </w:r>
      <w:r w:rsidR="009765B4" w:rsidRPr="00C62D43">
        <w:rPr>
          <w:color w:val="1F497D" w:themeColor="text2"/>
          <w:sz w:val="34"/>
          <w:szCs w:val="34"/>
        </w:rPr>
        <w:t>come fratelli e sorelle abbiam bisogno tutti gli uni degli altri.</w:t>
      </w:r>
    </w:p>
    <w:p w:rsidR="00C264B2" w:rsidRPr="00C62D43" w:rsidRDefault="00C264B2" w:rsidP="00C264B2">
      <w:pPr>
        <w:jc w:val="center"/>
        <w:rPr>
          <w:color w:val="1F497D" w:themeColor="text2"/>
          <w:sz w:val="2"/>
          <w:szCs w:val="2"/>
        </w:rPr>
      </w:pPr>
    </w:p>
    <w:p w:rsidR="00C264B2" w:rsidRPr="00C62D43" w:rsidRDefault="00C264B2" w:rsidP="00C264B2">
      <w:pPr>
        <w:jc w:val="center"/>
        <w:rPr>
          <w:color w:val="1F497D" w:themeColor="text2"/>
          <w:sz w:val="34"/>
          <w:szCs w:val="34"/>
        </w:rPr>
      </w:pPr>
      <w:r w:rsidRPr="00C62D43">
        <w:rPr>
          <w:color w:val="1F497D" w:themeColor="text2"/>
          <w:sz w:val="34"/>
          <w:szCs w:val="34"/>
        </w:rPr>
        <w:t xml:space="preserve">Il Nuovo Rinascimento </w:t>
      </w:r>
      <w:r w:rsidR="00C62D43" w:rsidRPr="00C62D43">
        <w:rPr>
          <w:color w:val="1F497D" w:themeColor="text2"/>
          <w:sz w:val="34"/>
          <w:szCs w:val="34"/>
        </w:rPr>
        <w:t>si trova già in ognuno di noi:</w:t>
      </w:r>
    </w:p>
    <w:p w:rsidR="00C62D43" w:rsidRPr="00C62D43" w:rsidRDefault="00C62D43" w:rsidP="00C264B2">
      <w:pPr>
        <w:jc w:val="center"/>
        <w:rPr>
          <w:color w:val="1F497D" w:themeColor="text2"/>
          <w:sz w:val="34"/>
          <w:szCs w:val="34"/>
        </w:rPr>
      </w:pPr>
      <w:r w:rsidRPr="00C62D43">
        <w:rPr>
          <w:color w:val="1F497D" w:themeColor="text2"/>
          <w:sz w:val="34"/>
          <w:szCs w:val="34"/>
        </w:rPr>
        <w:t>(finale da esclamare tutti insie</w:t>
      </w:r>
      <w:bookmarkStart w:id="0" w:name="_GoBack"/>
      <w:bookmarkEnd w:id="0"/>
      <w:r w:rsidRPr="00C62D43">
        <w:rPr>
          <w:color w:val="1F497D" w:themeColor="text2"/>
          <w:sz w:val="34"/>
          <w:szCs w:val="34"/>
        </w:rPr>
        <w:t>me…)</w:t>
      </w:r>
    </w:p>
    <w:p w:rsidR="00C264B2" w:rsidRPr="008765E8" w:rsidRDefault="00C62D43" w:rsidP="00C62D43">
      <w:pPr>
        <w:jc w:val="center"/>
        <w:rPr>
          <w:b/>
          <w:color w:val="1F497D" w:themeColor="text2"/>
          <w:sz w:val="34"/>
          <w:szCs w:val="34"/>
        </w:rPr>
      </w:pPr>
      <w:r w:rsidRPr="008765E8">
        <w:rPr>
          <w:b/>
          <w:color w:val="1F497D" w:themeColor="text2"/>
          <w:sz w:val="34"/>
          <w:szCs w:val="34"/>
        </w:rPr>
        <w:t>IL NUOVO RINASCIMENTO E’ NEL NOSTRO CUORE !</w:t>
      </w:r>
    </w:p>
    <w:p w:rsidR="00C62D43" w:rsidRPr="00C62D43" w:rsidRDefault="00C62D43" w:rsidP="00C62D43">
      <w:pPr>
        <w:jc w:val="center"/>
        <w:rPr>
          <w:color w:val="1F497D" w:themeColor="text2"/>
          <w:sz w:val="34"/>
          <w:szCs w:val="34"/>
        </w:rPr>
      </w:pPr>
    </w:p>
    <w:p w:rsidR="00C62D43" w:rsidRPr="00C62D43" w:rsidRDefault="00C62D43" w:rsidP="00C62D43">
      <w:pPr>
        <w:tabs>
          <w:tab w:val="left" w:pos="5616"/>
        </w:tabs>
        <w:rPr>
          <w:color w:val="1F497D" w:themeColor="text2"/>
          <w:sz w:val="2"/>
          <w:szCs w:val="2"/>
        </w:rPr>
      </w:pPr>
      <w:r>
        <w:rPr>
          <w:color w:val="1F497D" w:themeColor="text2"/>
          <w:sz w:val="36"/>
          <w:szCs w:val="36"/>
        </w:rPr>
        <w:tab/>
      </w:r>
    </w:p>
    <w:p w:rsidR="00C856B8" w:rsidRPr="008765E8" w:rsidRDefault="00C62D43" w:rsidP="00C264B2">
      <w:pPr>
        <w:jc w:val="right"/>
        <w:rPr>
          <w:color w:val="1F497D" w:themeColor="text2"/>
          <w:sz w:val="32"/>
          <w:szCs w:val="32"/>
        </w:rPr>
      </w:pPr>
      <w:r w:rsidRPr="008765E8">
        <w:rPr>
          <w:color w:val="1F497D" w:themeColor="text2"/>
          <w:sz w:val="32"/>
          <w:szCs w:val="32"/>
        </w:rPr>
        <w:t xml:space="preserve">Rosella Maspero e </w:t>
      </w:r>
      <w:r w:rsidR="00C856B8" w:rsidRPr="008765E8">
        <w:rPr>
          <w:color w:val="1F497D" w:themeColor="text2"/>
          <w:sz w:val="32"/>
          <w:szCs w:val="32"/>
        </w:rPr>
        <w:t>Davide Foschi</w:t>
      </w:r>
    </w:p>
    <w:sectPr w:rsidR="00C856B8" w:rsidRPr="008765E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F56"/>
    <w:rsid w:val="001F3F56"/>
    <w:rsid w:val="008765E8"/>
    <w:rsid w:val="00953F9A"/>
    <w:rsid w:val="009765B4"/>
    <w:rsid w:val="00AE5158"/>
    <w:rsid w:val="00C264B2"/>
    <w:rsid w:val="00C62D43"/>
    <w:rsid w:val="00C856B8"/>
    <w:rsid w:val="00DA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BCCCC-3909-46A2-AE8D-4BC6E287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</dc:creator>
  <cp:keywords/>
  <dc:description/>
  <cp:lastModifiedBy>Davide</cp:lastModifiedBy>
  <cp:revision>2</cp:revision>
  <dcterms:created xsi:type="dcterms:W3CDTF">2018-05-23T17:55:00Z</dcterms:created>
  <dcterms:modified xsi:type="dcterms:W3CDTF">2018-05-23T18:57:00Z</dcterms:modified>
</cp:coreProperties>
</file>